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刑事訴訟法專有名詞中英文對照表"/>
      </w:tblPr>
      <w:tblGrid>
        <w:gridCol w:w="1484"/>
        <w:gridCol w:w="2660"/>
        <w:gridCol w:w="1612"/>
        <w:gridCol w:w="2640"/>
      </w:tblGrid>
      <w:tr w:rsidR="00FB5677" w:rsidRPr="00FB5677" w:rsidTr="00FB5677">
        <w:trPr>
          <w:trHeight w:val="1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4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284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3366"/>
                <w:kern w:val="0"/>
                <w:sz w:val="30"/>
                <w:szCs w:val="30"/>
              </w:rPr>
            </w:pPr>
            <w:r w:rsidRPr="00FB5677">
              <w:rPr>
                <w:rFonts w:ascii="新細明體" w:eastAsia="新細明體" w:hAnsi="新細明體" w:cs="新細明體"/>
                <w:b/>
                <w:bCs/>
                <w:color w:val="003366"/>
                <w:kern w:val="0"/>
                <w:sz w:val="30"/>
                <w:szCs w:val="30"/>
              </w:rPr>
              <w:t>刑事訴訟法專有名詞中英文對照表</w:t>
            </w:r>
          </w:p>
        </w:tc>
      </w:tr>
      <w:tr w:rsidR="00FB5677" w:rsidRPr="00FB5677" w:rsidTr="00FB5677">
        <w:trPr>
          <w:trHeight w:val="170"/>
        </w:trPr>
        <w:tc>
          <w:tcPr>
            <w:tcW w:w="884" w:type="pct"/>
            <w:tcBorders>
              <w:top w:val="outset" w:sz="8" w:space="0" w:color="0000FF"/>
              <w:left w:val="outset" w:sz="8" w:space="0" w:color="0000FF"/>
              <w:bottom w:val="outset" w:sz="8" w:space="0" w:color="0000FF"/>
              <w:right w:val="outset" w:sz="8" w:space="0" w:color="0000FF"/>
            </w:tcBorders>
            <w:shd w:val="clear" w:color="auto" w:fill="0064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170" w:lineRule="atLeast"/>
              <w:jc w:val="center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中文</w:t>
            </w:r>
          </w:p>
        </w:tc>
        <w:tc>
          <w:tcPr>
            <w:tcW w:w="1584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0064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170" w:lineRule="atLeast"/>
              <w:jc w:val="center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英譯</w:t>
            </w:r>
          </w:p>
        </w:tc>
        <w:tc>
          <w:tcPr>
            <w:tcW w:w="960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0064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170" w:lineRule="atLeast"/>
              <w:jc w:val="center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中文</w:t>
            </w:r>
          </w:p>
        </w:tc>
        <w:tc>
          <w:tcPr>
            <w:tcW w:w="1572" w:type="pc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0064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170" w:lineRule="atLeast"/>
              <w:jc w:val="center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英譯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檢察長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Chief Prosecutor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限制住居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With a Limitation on Someone's Residence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刑事訴訟法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The Code of Criminal Procedure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身體檢查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Physical Examination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通則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General Provisions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留置鑑定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Detention of an Accused for Expert Examination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法院管轄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Jurisdiction Of Courts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搜索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 xml:space="preserve">Search 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法院職員之迴避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Disqualification of Court Officers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扣押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Seizure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文書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Documents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鑑定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Expert Examination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送達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Service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勘驗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Inspection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當事人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Party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證據保全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Perpetuation of Evidence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被告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Defendant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偵查終結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Investigation Concluded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自訴人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Private Prosecutor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不起訴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Not to prosecuted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檢察官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Prosecutor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緩起訴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Deferred Prosecution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辯護人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Defense Attorney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起訴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Indictment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告訴代理人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Agent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聲請簡易判決處刑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Apply for Summary Judgment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輔佐人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Assistant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聲請再議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 xml:space="preserve">Apply for Reconsideration of the Ruling 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證人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Witness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職權送再議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Ex Officio Send the Ruling for Reconsideration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lastRenderedPageBreak/>
              <w:t>被害人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Victim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交付審判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Setting for Trail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檢察事務官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Prosecutor Investigator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審判程序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Judiciary Proceedings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司法警察官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Judicial Police Officer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準備程序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Preliminary Proceeding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法官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Judge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通常程序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Regular Proceeding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鑑定人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Expert Witness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簡易程序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Summary Procedure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通譯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Interpreter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自訴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Private Prosecution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強制處分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Prosecutors' Order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公訴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Public Prosecution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傳喚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Summon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第一審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The First Instance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訊問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Examination of Accused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第二審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The Second Instance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拘提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Arrest with a Warrant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審判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Trial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逮捕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Arrest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自首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Surrender Oneself up to Justice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通緝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Circular Order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自白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Confession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羈押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Detention of Accused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易科罰金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Convert Imprisonment into Fine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交保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Bail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受刑人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0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Sentenced Person</w:t>
            </w:r>
          </w:p>
        </w:tc>
      </w:tr>
      <w:tr w:rsidR="00FB5677" w:rsidRPr="00FB5677" w:rsidTr="00FB5677">
        <w:trPr>
          <w:trHeight w:val="284"/>
        </w:trPr>
        <w:tc>
          <w:tcPr>
            <w:tcW w:w="884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責付</w:t>
            </w:r>
          </w:p>
        </w:tc>
        <w:tc>
          <w:tcPr>
            <w:tcW w:w="1584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Commit the Accused to the Custody of</w:t>
            </w:r>
          </w:p>
        </w:tc>
        <w:tc>
          <w:tcPr>
            <w:tcW w:w="96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調解程序</w:t>
            </w:r>
          </w:p>
        </w:tc>
        <w:tc>
          <w:tcPr>
            <w:tcW w:w="1572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677" w:rsidRPr="00FB5677" w:rsidRDefault="00FB5677" w:rsidP="00FB5677">
            <w:pPr>
              <w:widowControl/>
              <w:spacing w:line="312" w:lineRule="auto"/>
              <w:rPr>
                <w:rFonts w:ascii="sөũ" w:eastAsia="新細明體" w:hAnsi="sөũ" w:cs="新細明體" w:hint="eastAsia"/>
                <w:color w:val="333333"/>
                <w:kern w:val="0"/>
                <w:szCs w:val="24"/>
              </w:rPr>
            </w:pPr>
            <w:r w:rsidRPr="00FB5677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Mediation Mechanism</w:t>
            </w:r>
          </w:p>
        </w:tc>
      </w:tr>
    </w:tbl>
    <w:p w:rsidR="00C65F10" w:rsidRDefault="00C65F10">
      <w:pPr>
        <w:rPr>
          <w:rFonts w:hint="eastAsia"/>
        </w:rPr>
      </w:pPr>
    </w:p>
    <w:p w:rsidR="00845649" w:rsidRDefault="00845649">
      <w:pPr>
        <w:rPr>
          <w:rFonts w:hint="eastAsia"/>
        </w:rPr>
      </w:pPr>
    </w:p>
    <w:p w:rsidR="00845649" w:rsidRDefault="00845649">
      <w:pPr>
        <w:rPr>
          <w:rFonts w:hint="eastAsia"/>
        </w:rPr>
      </w:pPr>
    </w:p>
    <w:p w:rsidR="00845649" w:rsidRDefault="00845649">
      <w:pPr>
        <w:rPr>
          <w:rFonts w:hint="eastAsia"/>
        </w:rPr>
      </w:pPr>
    </w:p>
    <w:p w:rsidR="00845649" w:rsidRDefault="00845649">
      <w:pPr>
        <w:rPr>
          <w:rFonts w:hint="eastAsia"/>
        </w:rPr>
      </w:pPr>
    </w:p>
    <w:p w:rsidR="00862BB0" w:rsidRDefault="00862BB0">
      <w:pPr>
        <w:rPr>
          <w:rFonts w:hint="eastAsia"/>
        </w:rPr>
      </w:pPr>
    </w:p>
    <w:p w:rsidR="00862BB0" w:rsidRDefault="00862BB0">
      <w:pPr>
        <w:rPr>
          <w:rFonts w:hint="eastAsia"/>
        </w:rPr>
      </w:pPr>
    </w:p>
    <w:p w:rsidR="00862BB0" w:rsidRDefault="00862BB0">
      <w:pPr>
        <w:rPr>
          <w:rFonts w:hint="eastAsia"/>
        </w:rPr>
      </w:pPr>
    </w:p>
    <w:p w:rsidR="00862BB0" w:rsidRDefault="00862BB0">
      <w:pPr>
        <w:rPr>
          <w:rFonts w:hint="eastAsia"/>
        </w:rPr>
      </w:pPr>
      <w:bookmarkStart w:id="0" w:name="_GoBack"/>
      <w:bookmarkEnd w:id="0"/>
    </w:p>
    <w:p w:rsidR="00845649" w:rsidRDefault="00845649">
      <w:pPr>
        <w:rPr>
          <w:rFonts w:hint="eastAsia"/>
        </w:rPr>
      </w:pPr>
    </w:p>
    <w:p w:rsidR="00845649" w:rsidRDefault="00845649">
      <w:pPr>
        <w:rPr>
          <w:rFonts w:hint="eastAsia"/>
        </w:rPr>
      </w:pPr>
    </w:p>
    <w:p w:rsidR="00845649" w:rsidRPr="00845649" w:rsidRDefault="00845649">
      <w:pPr>
        <w:rPr>
          <w:rFonts w:hint="eastAsia"/>
          <w:sz w:val="28"/>
          <w:szCs w:val="28"/>
        </w:rPr>
      </w:pPr>
      <w:r w:rsidRPr="00845649">
        <w:rPr>
          <w:rFonts w:hint="eastAsia"/>
          <w:sz w:val="28"/>
          <w:szCs w:val="28"/>
        </w:rPr>
        <w:lastRenderedPageBreak/>
        <w:t>刑事訴訟法速記代號對照</w:t>
      </w:r>
      <w:r w:rsidRPr="00845649">
        <w:rPr>
          <w:rFonts w:hint="eastAsia"/>
          <w:sz w:val="28"/>
          <w:szCs w:val="28"/>
        </w:rPr>
        <w:t>:</w:t>
      </w:r>
    </w:p>
    <w:p w:rsidR="00845649" w:rsidRDefault="00845649">
      <w:pPr>
        <w:rPr>
          <w:rFonts w:hint="eastAsia"/>
          <w:sz w:val="28"/>
          <w:szCs w:val="28"/>
        </w:rPr>
      </w:pPr>
      <w:r w:rsidRPr="00845649">
        <w:rPr>
          <w:rFonts w:hint="eastAsia"/>
          <w:sz w:val="28"/>
          <w:szCs w:val="28"/>
        </w:rPr>
        <w:t>G=</w:t>
      </w:r>
      <w:r>
        <w:rPr>
          <w:rFonts w:hint="eastAsia"/>
          <w:sz w:val="28"/>
          <w:szCs w:val="28"/>
        </w:rPr>
        <w:t>法院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P=</w:t>
      </w:r>
      <w:r>
        <w:rPr>
          <w:rFonts w:hint="eastAsia"/>
          <w:sz w:val="28"/>
          <w:szCs w:val="28"/>
        </w:rPr>
        <w:t>檢察官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D=</w:t>
      </w:r>
      <w:r>
        <w:rPr>
          <w:rFonts w:hint="eastAsia"/>
          <w:sz w:val="28"/>
          <w:szCs w:val="28"/>
        </w:rPr>
        <w:t>被告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Co-D=</w:t>
      </w:r>
      <w:r>
        <w:rPr>
          <w:rFonts w:hint="eastAsia"/>
          <w:sz w:val="28"/>
          <w:szCs w:val="28"/>
        </w:rPr>
        <w:t>共同</w:t>
      </w:r>
      <w:r>
        <w:rPr>
          <w:rFonts w:hint="eastAsia"/>
          <w:sz w:val="28"/>
          <w:szCs w:val="28"/>
        </w:rPr>
        <w:t>被告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Cri=</w:t>
      </w:r>
      <w:r>
        <w:rPr>
          <w:rFonts w:hint="eastAsia"/>
          <w:sz w:val="28"/>
          <w:szCs w:val="28"/>
        </w:rPr>
        <w:t>犯罪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F=</w:t>
      </w:r>
      <w:r>
        <w:rPr>
          <w:rFonts w:hint="eastAsia"/>
          <w:sz w:val="28"/>
          <w:szCs w:val="28"/>
        </w:rPr>
        <w:t>事實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E=</w:t>
      </w:r>
      <w:r>
        <w:rPr>
          <w:rFonts w:hint="eastAsia"/>
          <w:sz w:val="28"/>
          <w:szCs w:val="28"/>
        </w:rPr>
        <w:t>證據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Case=</w:t>
      </w:r>
      <w:r>
        <w:rPr>
          <w:rFonts w:hint="eastAsia"/>
          <w:sz w:val="28"/>
          <w:szCs w:val="28"/>
        </w:rPr>
        <w:t>案件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J=</w:t>
      </w:r>
      <w:r>
        <w:rPr>
          <w:rFonts w:hint="eastAsia"/>
          <w:sz w:val="28"/>
          <w:szCs w:val="28"/>
        </w:rPr>
        <w:t>大法官解釋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R=</w:t>
      </w:r>
      <w:r>
        <w:rPr>
          <w:rFonts w:hint="eastAsia"/>
          <w:sz w:val="28"/>
          <w:szCs w:val="28"/>
        </w:rPr>
        <w:t>實務見解</w:t>
      </w:r>
    </w:p>
    <w:p w:rsid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Res=</w:t>
      </w:r>
      <w:r>
        <w:rPr>
          <w:rFonts w:hint="eastAsia"/>
          <w:sz w:val="28"/>
          <w:szCs w:val="28"/>
        </w:rPr>
        <w:t>理由</w:t>
      </w:r>
    </w:p>
    <w:p w:rsidR="00845649" w:rsidRPr="00845649" w:rsidRDefault="008456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S=</w:t>
      </w:r>
      <w:r>
        <w:rPr>
          <w:rFonts w:hint="eastAsia"/>
          <w:sz w:val="28"/>
          <w:szCs w:val="28"/>
        </w:rPr>
        <w:t>訴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訴訟</w:t>
      </w:r>
    </w:p>
    <w:p w:rsidR="00845649" w:rsidRDefault="00845649"/>
    <w:sectPr w:rsidR="00845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7"/>
    <w:rsid w:val="003B7631"/>
    <w:rsid w:val="00845649"/>
    <w:rsid w:val="00862BB0"/>
    <w:rsid w:val="00C65F10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231</Words>
  <Characters>1321</Characters>
  <Application>Microsoft Office Word</Application>
  <DocSecurity>0</DocSecurity>
  <Lines>11</Lines>
  <Paragraphs>3</Paragraphs>
  <ScaleCrop>false</ScaleCrop>
  <Company>WORKGROUP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2013-03-23T09:55:00Z</dcterms:created>
  <dcterms:modified xsi:type="dcterms:W3CDTF">2013-03-31T01:14:00Z</dcterms:modified>
</cp:coreProperties>
</file>